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EB4" w:rsidRDefault="00C01F29">
      <w:pPr>
        <w:rPr>
          <w:b/>
          <w:sz w:val="36"/>
          <w:szCs w:val="36"/>
        </w:rPr>
      </w:pPr>
      <w:r w:rsidRPr="000A1909">
        <w:rPr>
          <w:b/>
          <w:sz w:val="36"/>
          <w:szCs w:val="36"/>
        </w:rPr>
        <w:t>DE BURGEMEESTERS VAN PRIN</w:t>
      </w:r>
      <w:r w:rsidR="003331B6">
        <w:rPr>
          <w:b/>
          <w:sz w:val="36"/>
          <w:szCs w:val="36"/>
        </w:rPr>
        <w:t>CENHAGE: A. SCHRAUWEN (1882-1904</w:t>
      </w:r>
      <w:r w:rsidRPr="000A1909">
        <w:rPr>
          <w:b/>
          <w:sz w:val="36"/>
          <w:szCs w:val="36"/>
        </w:rPr>
        <w:t>)</w:t>
      </w:r>
    </w:p>
    <w:p w:rsidR="009C01E3" w:rsidRPr="000A1909" w:rsidRDefault="009C01E3">
      <w:pPr>
        <w:rPr>
          <w:b/>
          <w:sz w:val="36"/>
          <w:szCs w:val="36"/>
        </w:rPr>
      </w:pPr>
      <w:r>
        <w:rPr>
          <w:b/>
          <w:sz w:val="36"/>
          <w:szCs w:val="36"/>
        </w:rPr>
        <w:t xml:space="preserve">Door Helma </w:t>
      </w:r>
      <w:proofErr w:type="spellStart"/>
      <w:r>
        <w:rPr>
          <w:b/>
          <w:sz w:val="36"/>
          <w:szCs w:val="36"/>
        </w:rPr>
        <w:t>Raaijmakers</w:t>
      </w:r>
      <w:proofErr w:type="spellEnd"/>
    </w:p>
    <w:p w:rsidR="00875872" w:rsidRDefault="00C01F29">
      <w:pPr>
        <w:rPr>
          <w:sz w:val="36"/>
          <w:szCs w:val="36"/>
        </w:rPr>
      </w:pPr>
      <w:r>
        <w:rPr>
          <w:sz w:val="36"/>
          <w:szCs w:val="36"/>
        </w:rPr>
        <w:t xml:space="preserve">De opvolger van burgemeester </w:t>
      </w:r>
      <w:proofErr w:type="spellStart"/>
      <w:r>
        <w:rPr>
          <w:sz w:val="36"/>
          <w:szCs w:val="36"/>
        </w:rPr>
        <w:t>Wermenbol</w:t>
      </w:r>
      <w:proofErr w:type="spellEnd"/>
      <w:r>
        <w:rPr>
          <w:sz w:val="36"/>
          <w:szCs w:val="36"/>
        </w:rPr>
        <w:t xml:space="preserve"> wordt op 19 maart 1882 </w:t>
      </w:r>
      <w:r w:rsidR="002A5DE3">
        <w:rPr>
          <w:sz w:val="36"/>
          <w:szCs w:val="36"/>
        </w:rPr>
        <w:t>geïnstalleerd</w:t>
      </w:r>
      <w:r>
        <w:rPr>
          <w:sz w:val="36"/>
          <w:szCs w:val="36"/>
        </w:rPr>
        <w:t xml:space="preserve">: Antonius </w:t>
      </w:r>
      <w:proofErr w:type="spellStart"/>
      <w:r>
        <w:rPr>
          <w:sz w:val="36"/>
          <w:szCs w:val="36"/>
        </w:rPr>
        <w:t>Schrauwen</w:t>
      </w:r>
      <w:proofErr w:type="spellEnd"/>
      <w:r>
        <w:rPr>
          <w:sz w:val="36"/>
          <w:szCs w:val="36"/>
        </w:rPr>
        <w:t>, reeds lid van de gemeenteraad, word</w:t>
      </w:r>
      <w:bookmarkStart w:id="0" w:name="_GoBack"/>
      <w:bookmarkEnd w:id="0"/>
      <w:r>
        <w:rPr>
          <w:sz w:val="36"/>
          <w:szCs w:val="36"/>
        </w:rPr>
        <w:t xml:space="preserve">t de vijfde burgemeester van </w:t>
      </w:r>
      <w:proofErr w:type="spellStart"/>
      <w:r>
        <w:rPr>
          <w:sz w:val="36"/>
          <w:szCs w:val="36"/>
        </w:rPr>
        <w:t>Princenhage</w:t>
      </w:r>
      <w:proofErr w:type="spellEnd"/>
      <w:r>
        <w:rPr>
          <w:sz w:val="36"/>
          <w:szCs w:val="36"/>
        </w:rPr>
        <w:t>. Voor de feestelijkheden bij zijn inhuldiging wordt 200 gulden b</w:t>
      </w:r>
      <w:r w:rsidR="00875872">
        <w:rPr>
          <w:sz w:val="36"/>
          <w:szCs w:val="36"/>
        </w:rPr>
        <w:t>e</w:t>
      </w:r>
      <w:r>
        <w:rPr>
          <w:sz w:val="36"/>
          <w:szCs w:val="36"/>
        </w:rPr>
        <w:t>schikbaar gesteld. Het raadhuis wordt versierd en er wordt speciale ‘</w:t>
      </w:r>
      <w:r w:rsidR="00875872">
        <w:rPr>
          <w:sz w:val="36"/>
          <w:szCs w:val="36"/>
        </w:rPr>
        <w:t>ere</w:t>
      </w:r>
      <w:r>
        <w:rPr>
          <w:sz w:val="36"/>
          <w:szCs w:val="36"/>
        </w:rPr>
        <w:t>wijn’ geschonken</w:t>
      </w:r>
      <w:r w:rsidR="00875872">
        <w:rPr>
          <w:sz w:val="36"/>
          <w:szCs w:val="36"/>
        </w:rPr>
        <w:t xml:space="preserve">. Bij de afrekening op 12 april blijkt nog eens hou zuinig </w:t>
      </w:r>
      <w:proofErr w:type="spellStart"/>
      <w:r w:rsidR="00875872">
        <w:rPr>
          <w:sz w:val="36"/>
          <w:szCs w:val="36"/>
        </w:rPr>
        <w:t>Princenhage</w:t>
      </w:r>
      <w:proofErr w:type="spellEnd"/>
      <w:r w:rsidR="00875872">
        <w:rPr>
          <w:sz w:val="36"/>
          <w:szCs w:val="36"/>
        </w:rPr>
        <w:t xml:space="preserve"> kan zijn. De totale kosten van de festiviteiten bedragen fl. 81,50. Nauwelijks een maand in functie doet de nieuwe burgemeester al van zich spreken. Hij stelt de gemeenteraad voor de jaarwedde van de vroedvrouw, kort daarvoor nog vastgesteld op 200 gulden per jaar, in te trekken vanwege haar onverbeterlijke dronkenschap.</w:t>
      </w:r>
    </w:p>
    <w:p w:rsidR="002C262F" w:rsidRDefault="00875872">
      <w:pPr>
        <w:rPr>
          <w:sz w:val="36"/>
          <w:szCs w:val="36"/>
        </w:rPr>
      </w:pPr>
      <w:r>
        <w:rPr>
          <w:sz w:val="36"/>
          <w:szCs w:val="36"/>
        </w:rPr>
        <w:t xml:space="preserve"> In 1890 wordt de nieuwbouw van Lucia ingezegend. Een groot gebouw, een gesticht heet dat in die dagen, aan de Liesboslaan, ingericht voor de verzorging van armen, geb</w:t>
      </w:r>
      <w:r w:rsidR="002A5DE3">
        <w:rPr>
          <w:sz w:val="36"/>
          <w:szCs w:val="36"/>
        </w:rPr>
        <w:t>rekkigen en ouden van dagen ond</w:t>
      </w:r>
      <w:r>
        <w:rPr>
          <w:sz w:val="36"/>
          <w:szCs w:val="36"/>
        </w:rPr>
        <w:t>er leiding van het Armenbestuur van de Martinusparochie. De (Bredase) zusters Franciscanessen van de Heilige Elisabeth zorgden</w:t>
      </w:r>
      <w:r w:rsidR="00207C45">
        <w:rPr>
          <w:sz w:val="36"/>
          <w:szCs w:val="36"/>
        </w:rPr>
        <w:t xml:space="preserve"> voor de verpleging. Later gaat het bestuur en de verzorging over in handen van de congregatie Alles voor Allen. Vanaf de opening heeft het Lucia ook een belangrijke functie in de gezondheidszorg van het dorp. Regelmatig worden zieken opgenomen en in het gebouw is zelfs een operatiekamer waar de plaatselijke huisartsen gebruik van kunnen maken</w:t>
      </w:r>
    </w:p>
    <w:p w:rsidR="00FB161F" w:rsidRDefault="00FB161F">
      <w:pPr>
        <w:rPr>
          <w:sz w:val="36"/>
          <w:szCs w:val="36"/>
        </w:rPr>
      </w:pPr>
      <w:r>
        <w:rPr>
          <w:sz w:val="36"/>
          <w:szCs w:val="36"/>
        </w:rPr>
        <w:t xml:space="preserve">In 1890 wordt </w:t>
      </w:r>
      <w:proofErr w:type="spellStart"/>
      <w:r>
        <w:rPr>
          <w:sz w:val="36"/>
          <w:szCs w:val="36"/>
        </w:rPr>
        <w:t>Princenhage</w:t>
      </w:r>
      <w:proofErr w:type="spellEnd"/>
      <w:r>
        <w:rPr>
          <w:sz w:val="36"/>
          <w:szCs w:val="36"/>
        </w:rPr>
        <w:t xml:space="preserve"> aangesloten op het dan nog jonge tramnet. Er komt e</w:t>
      </w:r>
      <w:r w:rsidR="002A5DE3">
        <w:rPr>
          <w:sz w:val="36"/>
          <w:szCs w:val="36"/>
        </w:rPr>
        <w:t xml:space="preserve">erst een paardentramverbinding </w:t>
      </w:r>
      <w:r>
        <w:rPr>
          <w:sz w:val="36"/>
          <w:szCs w:val="36"/>
        </w:rPr>
        <w:t xml:space="preserve">van de Groote Markt in Breda naar de Markt in </w:t>
      </w:r>
      <w:proofErr w:type="spellStart"/>
      <w:r>
        <w:rPr>
          <w:sz w:val="36"/>
          <w:szCs w:val="36"/>
        </w:rPr>
        <w:t>Princenhage</w:t>
      </w:r>
      <w:proofErr w:type="spellEnd"/>
      <w:r>
        <w:rPr>
          <w:sz w:val="36"/>
          <w:szCs w:val="36"/>
        </w:rPr>
        <w:t xml:space="preserve">. Korte tijd later is de lijn </w:t>
      </w:r>
      <w:proofErr w:type="spellStart"/>
      <w:r>
        <w:rPr>
          <w:sz w:val="36"/>
          <w:szCs w:val="36"/>
        </w:rPr>
        <w:t>Princenhage</w:t>
      </w:r>
      <w:proofErr w:type="spellEnd"/>
      <w:r>
        <w:rPr>
          <w:sz w:val="36"/>
          <w:szCs w:val="36"/>
        </w:rPr>
        <w:t xml:space="preserve">, Zundert, </w:t>
      </w:r>
      <w:proofErr w:type="spellStart"/>
      <w:r>
        <w:rPr>
          <w:sz w:val="36"/>
          <w:szCs w:val="36"/>
        </w:rPr>
        <w:t>Wuestwezel</w:t>
      </w:r>
      <w:proofErr w:type="spellEnd"/>
      <w:r>
        <w:rPr>
          <w:sz w:val="36"/>
          <w:szCs w:val="36"/>
        </w:rPr>
        <w:t xml:space="preserve"> gereed, met een stoomtram. Hier sluit de tram aan op de al bestaande tramverbinding naar Antwerpen.</w:t>
      </w:r>
      <w:r w:rsidR="009A4855">
        <w:rPr>
          <w:sz w:val="36"/>
          <w:szCs w:val="36"/>
        </w:rPr>
        <w:t xml:space="preserve"> Nog datzelfde jaar komt ook de lijn </w:t>
      </w:r>
      <w:proofErr w:type="spellStart"/>
      <w:r w:rsidR="009A4855">
        <w:rPr>
          <w:sz w:val="36"/>
          <w:szCs w:val="36"/>
        </w:rPr>
        <w:t>Princenhage</w:t>
      </w:r>
      <w:proofErr w:type="spellEnd"/>
      <w:r w:rsidR="009A4855">
        <w:rPr>
          <w:sz w:val="36"/>
          <w:szCs w:val="36"/>
        </w:rPr>
        <w:t xml:space="preserve">, </w:t>
      </w:r>
      <w:proofErr w:type="spellStart"/>
      <w:r w:rsidR="009A4855">
        <w:rPr>
          <w:sz w:val="36"/>
          <w:szCs w:val="36"/>
        </w:rPr>
        <w:t>Liesbos</w:t>
      </w:r>
      <w:proofErr w:type="spellEnd"/>
      <w:r w:rsidR="009A4855">
        <w:rPr>
          <w:sz w:val="36"/>
          <w:szCs w:val="36"/>
        </w:rPr>
        <w:t>, Etten, even later doorgetrokken naar Oudenbosch, in bedrijf.</w:t>
      </w:r>
    </w:p>
    <w:p w:rsidR="009A4855" w:rsidRDefault="009A4855">
      <w:pPr>
        <w:rPr>
          <w:sz w:val="36"/>
          <w:szCs w:val="36"/>
        </w:rPr>
      </w:pPr>
      <w:r>
        <w:rPr>
          <w:sz w:val="36"/>
          <w:szCs w:val="36"/>
        </w:rPr>
        <w:t>In 1897 breiden de zusters van Etten hun domein achter de kerk verder uit.</w:t>
      </w:r>
      <w:r w:rsidR="002A5DE3">
        <w:rPr>
          <w:sz w:val="36"/>
          <w:szCs w:val="36"/>
        </w:rPr>
        <w:t xml:space="preserve"> </w:t>
      </w:r>
      <w:r>
        <w:rPr>
          <w:sz w:val="36"/>
          <w:szCs w:val="36"/>
        </w:rPr>
        <w:t xml:space="preserve">Ze laten een school bouwen, een washuis voor de zusters en een ‘ overdekte speelplaats’. </w:t>
      </w:r>
    </w:p>
    <w:p w:rsidR="009A4855" w:rsidRDefault="009A4855">
      <w:pPr>
        <w:rPr>
          <w:sz w:val="36"/>
          <w:szCs w:val="36"/>
        </w:rPr>
      </w:pPr>
      <w:r>
        <w:rPr>
          <w:sz w:val="36"/>
          <w:szCs w:val="36"/>
        </w:rPr>
        <w:t xml:space="preserve">Op 17 september 1898 wordt ter ere van de troonsbestijging van koningin Wilhelmina op de Markt een gedenknaald geplaatst. </w:t>
      </w:r>
    </w:p>
    <w:p w:rsidR="009A4855" w:rsidRDefault="00740AA7">
      <w:pPr>
        <w:rPr>
          <w:sz w:val="36"/>
          <w:szCs w:val="36"/>
        </w:rPr>
      </w:pPr>
      <w:r>
        <w:rPr>
          <w:sz w:val="36"/>
          <w:szCs w:val="36"/>
        </w:rPr>
        <w:lastRenderedPageBreak/>
        <w:t>In 1904 wordt burgemeester</w:t>
      </w:r>
      <w:r w:rsidR="00E438C0">
        <w:rPr>
          <w:sz w:val="36"/>
          <w:szCs w:val="36"/>
        </w:rPr>
        <w:t xml:space="preserve"> </w:t>
      </w:r>
      <w:proofErr w:type="spellStart"/>
      <w:r w:rsidR="00E438C0">
        <w:rPr>
          <w:sz w:val="36"/>
          <w:szCs w:val="36"/>
        </w:rPr>
        <w:t>Schrauwen</w:t>
      </w:r>
      <w:proofErr w:type="spellEnd"/>
      <w:r>
        <w:rPr>
          <w:sz w:val="36"/>
          <w:szCs w:val="36"/>
        </w:rPr>
        <w:t xml:space="preserve"> opgevolgd door Jonkheer Dommer van </w:t>
      </w:r>
      <w:proofErr w:type="spellStart"/>
      <w:r>
        <w:rPr>
          <w:sz w:val="36"/>
          <w:szCs w:val="36"/>
        </w:rPr>
        <w:t>Poldersveldt</w:t>
      </w:r>
      <w:proofErr w:type="spellEnd"/>
      <w:r>
        <w:rPr>
          <w:sz w:val="36"/>
          <w:szCs w:val="36"/>
        </w:rPr>
        <w:t xml:space="preserve">. </w:t>
      </w:r>
      <w:r w:rsidR="002C262F">
        <w:rPr>
          <w:sz w:val="36"/>
          <w:szCs w:val="36"/>
        </w:rPr>
        <w:t xml:space="preserve">Adrianus </w:t>
      </w:r>
      <w:proofErr w:type="spellStart"/>
      <w:r w:rsidR="00E438C0">
        <w:rPr>
          <w:sz w:val="36"/>
          <w:szCs w:val="36"/>
        </w:rPr>
        <w:t>Schrauwen</w:t>
      </w:r>
      <w:proofErr w:type="spellEnd"/>
      <w:r w:rsidR="00E438C0">
        <w:rPr>
          <w:sz w:val="36"/>
          <w:szCs w:val="36"/>
        </w:rPr>
        <w:t xml:space="preserve"> </w:t>
      </w:r>
      <w:r>
        <w:rPr>
          <w:sz w:val="36"/>
          <w:szCs w:val="36"/>
        </w:rPr>
        <w:t>overlijdt in 1916.</w:t>
      </w:r>
      <w:r w:rsidR="00E438C0">
        <w:rPr>
          <w:sz w:val="36"/>
          <w:szCs w:val="36"/>
        </w:rPr>
        <w:t xml:space="preserve"> Hij</w:t>
      </w:r>
      <w:r w:rsidR="009A4855">
        <w:rPr>
          <w:sz w:val="36"/>
          <w:szCs w:val="36"/>
        </w:rPr>
        <w:t xml:space="preserve"> wordt in 1923 door het </w:t>
      </w:r>
      <w:proofErr w:type="spellStart"/>
      <w:r w:rsidR="009A4855">
        <w:rPr>
          <w:sz w:val="36"/>
          <w:szCs w:val="36"/>
        </w:rPr>
        <w:t>Princenhaags</w:t>
      </w:r>
      <w:proofErr w:type="spellEnd"/>
      <w:r w:rsidR="009A4855">
        <w:rPr>
          <w:sz w:val="36"/>
          <w:szCs w:val="36"/>
        </w:rPr>
        <w:t xml:space="preserve"> gemeentebestuur </w:t>
      </w:r>
      <w:r w:rsidR="009C01E3">
        <w:rPr>
          <w:sz w:val="36"/>
          <w:szCs w:val="36"/>
        </w:rPr>
        <w:t xml:space="preserve">als langst zittende burgemeester tot dan toe, </w:t>
      </w:r>
      <w:r w:rsidR="009A4855">
        <w:rPr>
          <w:sz w:val="36"/>
          <w:szCs w:val="36"/>
        </w:rPr>
        <w:t>geëerd met een eigen straatnaam</w:t>
      </w:r>
      <w:r>
        <w:rPr>
          <w:sz w:val="36"/>
          <w:szCs w:val="36"/>
        </w:rPr>
        <w:t xml:space="preserve">. </w:t>
      </w:r>
      <w:r w:rsidR="00E438C0">
        <w:rPr>
          <w:sz w:val="36"/>
          <w:szCs w:val="36"/>
        </w:rPr>
        <w:t xml:space="preserve">De huidige Burgemeester de </w:t>
      </w:r>
      <w:proofErr w:type="spellStart"/>
      <w:r w:rsidR="00E438C0">
        <w:rPr>
          <w:sz w:val="36"/>
          <w:szCs w:val="36"/>
        </w:rPr>
        <w:t>Manlaan</w:t>
      </w:r>
      <w:proofErr w:type="spellEnd"/>
      <w:r w:rsidR="00E438C0">
        <w:rPr>
          <w:sz w:val="36"/>
          <w:szCs w:val="36"/>
        </w:rPr>
        <w:t xml:space="preserve"> was van 1923 tot 1927 de Burgmeester </w:t>
      </w:r>
      <w:proofErr w:type="spellStart"/>
      <w:r w:rsidR="00E438C0">
        <w:rPr>
          <w:sz w:val="36"/>
          <w:szCs w:val="36"/>
        </w:rPr>
        <w:t>Schrauwenlaan</w:t>
      </w:r>
      <w:proofErr w:type="spellEnd"/>
      <w:r w:rsidR="00E438C0">
        <w:rPr>
          <w:sz w:val="36"/>
          <w:szCs w:val="36"/>
        </w:rPr>
        <w:t xml:space="preserve">. Doordat Breda in 1927 een groot gedeelte van </w:t>
      </w:r>
      <w:proofErr w:type="spellStart"/>
      <w:r w:rsidR="00E438C0">
        <w:rPr>
          <w:sz w:val="36"/>
          <w:szCs w:val="36"/>
        </w:rPr>
        <w:t>Princenhage</w:t>
      </w:r>
      <w:proofErr w:type="spellEnd"/>
      <w:r w:rsidR="00E438C0">
        <w:rPr>
          <w:sz w:val="36"/>
          <w:szCs w:val="36"/>
        </w:rPr>
        <w:t xml:space="preserve"> annexeerde veranderde B&amp;W van Breda de Burgemeester </w:t>
      </w:r>
      <w:proofErr w:type="spellStart"/>
      <w:r w:rsidR="00E438C0">
        <w:rPr>
          <w:sz w:val="36"/>
          <w:szCs w:val="36"/>
        </w:rPr>
        <w:t>Schrauwenlaan</w:t>
      </w:r>
      <w:proofErr w:type="spellEnd"/>
      <w:r w:rsidR="00E438C0">
        <w:rPr>
          <w:sz w:val="36"/>
          <w:szCs w:val="36"/>
        </w:rPr>
        <w:t xml:space="preserve"> in Burgemeester de </w:t>
      </w:r>
      <w:proofErr w:type="spellStart"/>
      <w:r w:rsidR="00E438C0">
        <w:rPr>
          <w:sz w:val="36"/>
          <w:szCs w:val="36"/>
        </w:rPr>
        <w:t>Manlaan</w:t>
      </w:r>
      <w:proofErr w:type="spellEnd"/>
      <w:r w:rsidR="00E438C0">
        <w:rPr>
          <w:sz w:val="36"/>
          <w:szCs w:val="36"/>
        </w:rPr>
        <w:t xml:space="preserve">. In de buurt van de Burgemeester de </w:t>
      </w:r>
      <w:proofErr w:type="spellStart"/>
      <w:r w:rsidR="00E438C0">
        <w:rPr>
          <w:sz w:val="36"/>
          <w:szCs w:val="36"/>
        </w:rPr>
        <w:t>Manlaan</w:t>
      </w:r>
      <w:proofErr w:type="spellEnd"/>
      <w:r w:rsidR="00E438C0">
        <w:rPr>
          <w:sz w:val="36"/>
          <w:szCs w:val="36"/>
        </w:rPr>
        <w:t xml:space="preserve"> is nog wel het </w:t>
      </w:r>
      <w:proofErr w:type="spellStart"/>
      <w:r w:rsidR="00E438C0">
        <w:rPr>
          <w:sz w:val="36"/>
          <w:szCs w:val="36"/>
        </w:rPr>
        <w:t>Schrauwenhof</w:t>
      </w:r>
      <w:proofErr w:type="spellEnd"/>
      <w:r w:rsidR="00E438C0">
        <w:rPr>
          <w:sz w:val="36"/>
          <w:szCs w:val="36"/>
        </w:rPr>
        <w:t>.</w:t>
      </w:r>
      <w:r w:rsidR="009C01E3">
        <w:rPr>
          <w:sz w:val="36"/>
          <w:szCs w:val="36"/>
        </w:rPr>
        <w:t xml:space="preserve"> Deze naam is bij besluit van B en W van 6 augustus 1980 vastgesteld.</w:t>
      </w:r>
    </w:p>
    <w:p w:rsidR="009C01E3" w:rsidRPr="009C01E3" w:rsidRDefault="009C01E3">
      <w:pPr>
        <w:rPr>
          <w:sz w:val="36"/>
          <w:szCs w:val="36"/>
        </w:rPr>
      </w:pPr>
      <w:r>
        <w:rPr>
          <w:sz w:val="36"/>
          <w:szCs w:val="36"/>
        </w:rPr>
        <w:t>Bronnen: Adriaan van Beek en Gerard Otten.</w:t>
      </w:r>
    </w:p>
    <w:sectPr w:rsidR="009C01E3" w:rsidRPr="009C01E3" w:rsidSect="00A072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F29"/>
    <w:rsid w:val="000A1909"/>
    <w:rsid w:val="00207C45"/>
    <w:rsid w:val="002A5DE3"/>
    <w:rsid w:val="002C262F"/>
    <w:rsid w:val="002D06C1"/>
    <w:rsid w:val="002D7EB4"/>
    <w:rsid w:val="003331B6"/>
    <w:rsid w:val="004E5A07"/>
    <w:rsid w:val="00740AA7"/>
    <w:rsid w:val="00875872"/>
    <w:rsid w:val="009A4855"/>
    <w:rsid w:val="009C01E3"/>
    <w:rsid w:val="00A072B6"/>
    <w:rsid w:val="00A20CCC"/>
    <w:rsid w:val="00BA2EF2"/>
    <w:rsid w:val="00C01F29"/>
    <w:rsid w:val="00E438C0"/>
    <w:rsid w:val="00E43BD7"/>
    <w:rsid w:val="00FB16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CB1C8D-F5A8-4B65-8065-9440928C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vertAlign w:val="subscript"/>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0CCC"/>
    <w:rPr>
      <w:rFonts w:ascii="Times New Roman" w:hAnsi="Times New Roman"/>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43BD7"/>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2444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Martinus</dc:creator>
  <cp:lastModifiedBy>Armin Floren</cp:lastModifiedBy>
  <cp:revision>2</cp:revision>
  <dcterms:created xsi:type="dcterms:W3CDTF">2016-01-25T18:43:00Z</dcterms:created>
  <dcterms:modified xsi:type="dcterms:W3CDTF">2016-01-25T18:43:00Z</dcterms:modified>
</cp:coreProperties>
</file>